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777803512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826CC0" w:rsidP="00AE55D4">
            <w:pPr>
              <w:jc w:val="center"/>
            </w:pPr>
            <w:r>
              <w:t>«____»_____________2024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125A50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F019F3" w:rsidP="00F019F3">
            <w:pPr>
              <w:jc w:val="both"/>
              <w:rPr>
                <w:b/>
                <w:sz w:val="28"/>
                <w:szCs w:val="28"/>
              </w:rPr>
            </w:pPr>
            <w:r w:rsidRPr="00F019F3">
              <w:rPr>
                <w:b/>
                <w:sz w:val="28"/>
                <w:szCs w:val="28"/>
              </w:rPr>
              <w:t>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</w:t>
            </w:r>
            <w:r w:rsidR="00E5572C">
              <w:rPr>
                <w:b/>
                <w:sz w:val="28"/>
                <w:szCs w:val="28"/>
              </w:rPr>
              <w:t>ьного района Сергиевский на 2025 -2029</w:t>
            </w:r>
            <w:r w:rsidRPr="00F019F3">
              <w:rPr>
                <w:b/>
                <w:sz w:val="28"/>
                <w:szCs w:val="28"/>
              </w:rPr>
              <w:t xml:space="preserve"> годы»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F019F3" w:rsidRPr="00F019F3" w:rsidRDefault="00F019F3" w:rsidP="00F019F3">
      <w:pPr>
        <w:ind w:firstLine="709"/>
        <w:jc w:val="both"/>
        <w:rPr>
          <w:sz w:val="28"/>
          <w:szCs w:val="28"/>
        </w:rPr>
      </w:pPr>
      <w:proofErr w:type="gramStart"/>
      <w:r w:rsidRPr="00F019F3">
        <w:rPr>
          <w:sz w:val="28"/>
          <w:szCs w:val="28"/>
        </w:rPr>
        <w:t>В соответствии 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постановлением администрации муницип</w:t>
      </w:r>
      <w:r w:rsidR="00D43AD7">
        <w:rPr>
          <w:sz w:val="28"/>
          <w:szCs w:val="28"/>
        </w:rPr>
        <w:t xml:space="preserve">ального района Сергиевский от </w:t>
      </w:r>
      <w:r w:rsidR="00D9690A" w:rsidRPr="00D9690A">
        <w:rPr>
          <w:sz w:val="28"/>
          <w:szCs w:val="28"/>
        </w:rPr>
        <w:t xml:space="preserve"> 23.12.2019г. №1740 «Об утверждении Порядка принятия решений о разработке, формирования и реализации, оценки эффективности муниципальных программ</w:t>
      </w:r>
      <w:proofErr w:type="gramEnd"/>
      <w:r w:rsidR="00D9690A" w:rsidRPr="00D9690A">
        <w:rPr>
          <w:sz w:val="28"/>
          <w:szCs w:val="28"/>
        </w:rPr>
        <w:t xml:space="preserve"> муниципального района С</w:t>
      </w:r>
      <w:r w:rsidR="00D9690A">
        <w:rPr>
          <w:sz w:val="28"/>
          <w:szCs w:val="28"/>
        </w:rPr>
        <w:t>ергиевский Самарской области»</w:t>
      </w:r>
      <w:r w:rsidRPr="00F019F3">
        <w:rPr>
          <w:sz w:val="28"/>
          <w:szCs w:val="28"/>
        </w:rPr>
        <w:t>, в целях реализации мероприятий по патриотическому воспитанию граждан Российской Федерации,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F019F3">
        <w:rPr>
          <w:sz w:val="28"/>
          <w:szCs w:val="28"/>
        </w:rPr>
        <w:t>ПОСТАНОВЛЯЕТ:</w:t>
      </w:r>
    </w:p>
    <w:p w:rsidR="00F019F3" w:rsidRDefault="00F019F3" w:rsidP="00F019F3">
      <w:pPr>
        <w:ind w:firstLine="709"/>
        <w:jc w:val="both"/>
        <w:rPr>
          <w:sz w:val="28"/>
          <w:szCs w:val="28"/>
        </w:rPr>
      </w:pPr>
      <w:r w:rsidRPr="00F019F3">
        <w:rPr>
          <w:sz w:val="28"/>
          <w:szCs w:val="28"/>
        </w:rPr>
        <w:t>1.</w:t>
      </w:r>
      <w:r w:rsidRPr="00F019F3">
        <w:rPr>
          <w:sz w:val="28"/>
          <w:szCs w:val="28"/>
        </w:rPr>
        <w:tab/>
        <w:t>Утвердить муниципальную программу «Реализация молодежной политики, патриотическое, военное, гражданское и духовно-нравственное  воспитание детей, молодежи и населения муниципал</w:t>
      </w:r>
      <w:r w:rsidR="00E5572C">
        <w:rPr>
          <w:sz w:val="28"/>
          <w:szCs w:val="28"/>
        </w:rPr>
        <w:t>ьного района Сергиевский на 2025-2029</w:t>
      </w:r>
      <w:r w:rsidRPr="00F019F3">
        <w:rPr>
          <w:sz w:val="28"/>
          <w:szCs w:val="28"/>
        </w:rPr>
        <w:t xml:space="preserve"> годы» согласно Приложению № 1 к настоящему</w:t>
      </w:r>
      <w:bookmarkStart w:id="0" w:name="_GoBack"/>
      <w:bookmarkEnd w:id="0"/>
      <w:r w:rsidRPr="00F019F3">
        <w:rPr>
          <w:sz w:val="28"/>
          <w:szCs w:val="28"/>
        </w:rPr>
        <w:t xml:space="preserve"> Постановлению.</w:t>
      </w:r>
    </w:p>
    <w:p w:rsidR="00F019F3" w:rsidRDefault="00F019F3" w:rsidP="00F019F3">
      <w:pPr>
        <w:ind w:firstLine="709"/>
        <w:jc w:val="both"/>
        <w:rPr>
          <w:sz w:val="28"/>
          <w:szCs w:val="28"/>
        </w:rPr>
      </w:pPr>
      <w:r w:rsidRPr="00F019F3">
        <w:rPr>
          <w:sz w:val="28"/>
          <w:szCs w:val="28"/>
        </w:rPr>
        <w:t>2.</w:t>
      </w:r>
      <w:r w:rsidRPr="00F019F3">
        <w:rPr>
          <w:sz w:val="28"/>
          <w:szCs w:val="28"/>
        </w:rPr>
        <w:tab/>
        <w:t xml:space="preserve">Установить, что расходные обязательства муниципального района Сергиевский Самарской области, возникающие в результате принятия настоящего постановления, исполняются муниципальным районом Сергиевский самостоятельно за счет средств местного бюджета в пределах общего объема бюджетных </w:t>
      </w:r>
      <w:r w:rsidRPr="00F019F3">
        <w:rPr>
          <w:sz w:val="28"/>
          <w:szCs w:val="28"/>
        </w:rPr>
        <w:lastRenderedPageBreak/>
        <w:t>ассигнований, предусматриваемых в установленном порядке на ре</w:t>
      </w:r>
      <w:r>
        <w:rPr>
          <w:sz w:val="28"/>
          <w:szCs w:val="28"/>
        </w:rPr>
        <w:t>ализацию мероприятий Программы.</w:t>
      </w:r>
    </w:p>
    <w:p w:rsidR="00F019F3" w:rsidRDefault="00F019F3" w:rsidP="00F019F3">
      <w:pPr>
        <w:ind w:firstLine="709"/>
        <w:jc w:val="both"/>
        <w:rPr>
          <w:sz w:val="28"/>
          <w:szCs w:val="28"/>
        </w:rPr>
      </w:pPr>
      <w:r w:rsidRPr="00F019F3">
        <w:rPr>
          <w:sz w:val="28"/>
          <w:szCs w:val="28"/>
        </w:rPr>
        <w:t>3.</w:t>
      </w:r>
      <w:r w:rsidRPr="00F019F3">
        <w:rPr>
          <w:sz w:val="28"/>
          <w:szCs w:val="28"/>
        </w:rPr>
        <w:tab/>
        <w:t xml:space="preserve"> Опубликовать настоящее постановление </w:t>
      </w:r>
      <w:r>
        <w:rPr>
          <w:sz w:val="28"/>
          <w:szCs w:val="28"/>
        </w:rPr>
        <w:t>в газете «Сергиевский вестник».</w:t>
      </w:r>
    </w:p>
    <w:p w:rsidR="00F019F3" w:rsidRDefault="00F019F3" w:rsidP="00F019F3">
      <w:pPr>
        <w:ind w:firstLine="709"/>
        <w:jc w:val="both"/>
        <w:rPr>
          <w:sz w:val="28"/>
          <w:szCs w:val="28"/>
        </w:rPr>
      </w:pPr>
      <w:r w:rsidRPr="00F019F3">
        <w:rPr>
          <w:sz w:val="28"/>
          <w:szCs w:val="28"/>
        </w:rPr>
        <w:t>4.</w:t>
      </w:r>
      <w:r w:rsidRPr="00F019F3">
        <w:rPr>
          <w:sz w:val="28"/>
          <w:szCs w:val="28"/>
        </w:rPr>
        <w:tab/>
        <w:t xml:space="preserve"> Настоящее постановление </w:t>
      </w:r>
      <w:r w:rsidR="00E5572C">
        <w:rPr>
          <w:sz w:val="28"/>
          <w:szCs w:val="28"/>
        </w:rPr>
        <w:t>вступает в силу с 01.01.2025</w:t>
      </w:r>
      <w:r>
        <w:rPr>
          <w:sz w:val="28"/>
          <w:szCs w:val="28"/>
        </w:rPr>
        <w:t xml:space="preserve"> г.</w:t>
      </w:r>
    </w:p>
    <w:p w:rsidR="00563122" w:rsidRDefault="00F019F3" w:rsidP="00F019F3">
      <w:pPr>
        <w:ind w:firstLine="709"/>
        <w:jc w:val="both"/>
        <w:rPr>
          <w:sz w:val="28"/>
          <w:szCs w:val="28"/>
        </w:rPr>
      </w:pPr>
      <w:r w:rsidRPr="00F019F3">
        <w:rPr>
          <w:sz w:val="28"/>
          <w:szCs w:val="28"/>
        </w:rPr>
        <w:t>5.</w:t>
      </w:r>
      <w:r w:rsidRPr="00F019F3">
        <w:rPr>
          <w:sz w:val="28"/>
          <w:szCs w:val="28"/>
        </w:rPr>
        <w:tab/>
        <w:t xml:space="preserve"> </w:t>
      </w:r>
      <w:proofErr w:type="gramStart"/>
      <w:r w:rsidRPr="00F019F3">
        <w:rPr>
          <w:sz w:val="28"/>
          <w:szCs w:val="28"/>
        </w:rPr>
        <w:t>Контроль за</w:t>
      </w:r>
      <w:proofErr w:type="gramEnd"/>
      <w:r w:rsidRPr="00F019F3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Зеленину С.Н.</w:t>
      </w:r>
    </w:p>
    <w:p w:rsidR="00F019F3" w:rsidRDefault="00F019F3" w:rsidP="00F019F3">
      <w:pPr>
        <w:spacing w:line="720" w:lineRule="auto"/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D43AD7" w:rsidP="00E5572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</w:t>
            </w:r>
            <w:r w:rsidR="00E5572C">
              <w:rPr>
                <w:sz w:val="28"/>
                <w:szCs w:val="28"/>
              </w:rPr>
              <w:t>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E5572C" w:rsidRDefault="00E5572C" w:rsidP="00615BE4">
      <w:pPr>
        <w:jc w:val="both"/>
      </w:pPr>
    </w:p>
    <w:p w:rsidR="00615BE4" w:rsidRPr="00B80A57" w:rsidRDefault="00F019F3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125A50"/>
    <w:rsid w:val="00386ED8"/>
    <w:rsid w:val="004B3CF3"/>
    <w:rsid w:val="00563122"/>
    <w:rsid w:val="00615BE4"/>
    <w:rsid w:val="00766F64"/>
    <w:rsid w:val="007A79EF"/>
    <w:rsid w:val="00826CC0"/>
    <w:rsid w:val="00893886"/>
    <w:rsid w:val="00907C3A"/>
    <w:rsid w:val="009733BD"/>
    <w:rsid w:val="00A25688"/>
    <w:rsid w:val="00AE55D4"/>
    <w:rsid w:val="00B80A57"/>
    <w:rsid w:val="00D43AD7"/>
    <w:rsid w:val="00D9690A"/>
    <w:rsid w:val="00E5572C"/>
    <w:rsid w:val="00EC41CA"/>
    <w:rsid w:val="00F019F3"/>
    <w:rsid w:val="00F71C61"/>
    <w:rsid w:val="00FD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0DD77-0215-49F4-B1E5-FB5ED7203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15</cp:revision>
  <cp:lastPrinted>2019-10-24T05:28:00Z</cp:lastPrinted>
  <dcterms:created xsi:type="dcterms:W3CDTF">2019-10-23T07:21:00Z</dcterms:created>
  <dcterms:modified xsi:type="dcterms:W3CDTF">2024-05-21T09:32:00Z</dcterms:modified>
</cp:coreProperties>
</file>